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BB" w:rsidRPr="0099470F" w:rsidRDefault="00391DBB" w:rsidP="00391D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470F">
        <w:rPr>
          <w:rFonts w:ascii="Times New Roman" w:hAnsi="Times New Roman" w:cs="Times New Roman"/>
          <w:b/>
          <w:sz w:val="28"/>
          <w:szCs w:val="28"/>
        </w:rPr>
        <w:t>Bis(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99470F">
        <w:rPr>
          <w:rFonts w:ascii="Times New Roman" w:hAnsi="Times New Roman" w:cs="Times New Roman"/>
          <w:b/>
          <w:sz w:val="28"/>
          <w:szCs w:val="28"/>
        </w:rPr>
        <w:t>yrazolyl)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99470F">
        <w:rPr>
          <w:rFonts w:ascii="Times New Roman" w:hAnsi="Times New Roman" w:cs="Times New Roman"/>
          <w:b/>
          <w:sz w:val="28"/>
          <w:szCs w:val="28"/>
        </w:rPr>
        <w:t xml:space="preserve">alladium(II)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99470F">
        <w:rPr>
          <w:rFonts w:ascii="Times New Roman" w:hAnsi="Times New Roman" w:cs="Times New Roman"/>
          <w:b/>
          <w:sz w:val="28"/>
          <w:szCs w:val="28"/>
        </w:rPr>
        <w:t xml:space="preserve">omplexes </w:t>
      </w:r>
      <w:r>
        <w:rPr>
          <w:rFonts w:ascii="Times New Roman" w:hAnsi="Times New Roman" w:cs="Times New Roman"/>
          <w:b/>
          <w:sz w:val="28"/>
          <w:szCs w:val="28"/>
        </w:rPr>
        <w:t xml:space="preserve">as catalysts </w:t>
      </w:r>
      <w:r w:rsidRPr="0099470F">
        <w:rPr>
          <w:rFonts w:ascii="Times New Roman" w:hAnsi="Times New Roman" w:cs="Times New Roman"/>
          <w:b/>
          <w:sz w:val="28"/>
          <w:szCs w:val="28"/>
        </w:rPr>
        <w:t xml:space="preserve">for Mizoroki-Heck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99470F">
        <w:rPr>
          <w:rFonts w:ascii="Times New Roman" w:hAnsi="Times New Roman" w:cs="Times New Roman"/>
          <w:b/>
          <w:sz w:val="28"/>
          <w:szCs w:val="28"/>
        </w:rPr>
        <w:t>ross-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99470F">
        <w:rPr>
          <w:rFonts w:ascii="Times New Roman" w:hAnsi="Times New Roman" w:cs="Times New Roman"/>
          <w:b/>
          <w:sz w:val="28"/>
          <w:szCs w:val="28"/>
        </w:rPr>
        <w:t xml:space="preserve">oupling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99470F">
        <w:rPr>
          <w:rFonts w:ascii="Times New Roman" w:hAnsi="Times New Roman" w:cs="Times New Roman"/>
          <w:b/>
          <w:sz w:val="28"/>
          <w:szCs w:val="28"/>
        </w:rPr>
        <w:t>eactions</w:t>
      </w:r>
    </w:p>
    <w:p w:rsidR="00391DBB" w:rsidRPr="0099470F" w:rsidRDefault="00391DBB" w:rsidP="00391D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70F">
        <w:rPr>
          <w:rFonts w:ascii="Times New Roman" w:hAnsi="Times New Roman" w:cs="Times New Roman"/>
          <w:sz w:val="24"/>
          <w:szCs w:val="24"/>
        </w:rPr>
        <w:t>Edward Ocansey, James Darkwa* and Banothile C.E. Makhubela*</w:t>
      </w:r>
    </w:p>
    <w:p w:rsidR="00391DBB" w:rsidRPr="0099470F" w:rsidRDefault="00391DBB" w:rsidP="00391D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70F">
        <w:rPr>
          <w:rFonts w:ascii="Times New Roman" w:hAnsi="Times New Roman" w:cs="Times New Roman"/>
          <w:i/>
          <w:iCs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i/>
          <w:iCs/>
          <w:sz w:val="24"/>
          <w:szCs w:val="24"/>
        </w:rPr>
        <w:t>Chemical Science</w:t>
      </w:r>
      <w:r w:rsidRPr="0099470F">
        <w:rPr>
          <w:rFonts w:ascii="Times New Roman" w:hAnsi="Times New Roman" w:cs="Times New Roman"/>
          <w:i/>
          <w:iCs/>
          <w:sz w:val="24"/>
          <w:szCs w:val="24"/>
        </w:rPr>
        <w:t xml:space="preserve">, University of Johannesburg, </w:t>
      </w:r>
      <w:r>
        <w:rPr>
          <w:rFonts w:ascii="Times New Roman" w:hAnsi="Times New Roman" w:cs="Times New Roman"/>
          <w:i/>
          <w:iCs/>
          <w:sz w:val="24"/>
          <w:szCs w:val="24"/>
        </w:rPr>
        <w:t>Kingsway Campus</w:t>
      </w:r>
      <w:r w:rsidRPr="0099470F">
        <w:rPr>
          <w:rFonts w:ascii="Times New Roman" w:hAnsi="Times New Roman" w:cs="Times New Roman"/>
          <w:i/>
          <w:iCs/>
          <w:sz w:val="24"/>
          <w:szCs w:val="24"/>
        </w:rPr>
        <w:t>, Auckland Park, 2006, South Africa.</w:t>
      </w:r>
    </w:p>
    <w:p w:rsidR="00EA0402" w:rsidRDefault="00EA0402">
      <w:pPr>
        <w:rPr>
          <w:rFonts w:ascii="Times New Roman" w:hAnsi="Times New Roman" w:cs="Times New Roman"/>
          <w:sz w:val="24"/>
          <w:szCs w:val="24"/>
        </w:rPr>
      </w:pPr>
    </w:p>
    <w:p w:rsidR="0045749B" w:rsidRPr="00EA0402" w:rsidRDefault="00EA0402">
      <w:pPr>
        <w:rPr>
          <w:rFonts w:ascii="Times New Roman" w:hAnsi="Times New Roman" w:cs="Times New Roman"/>
          <w:sz w:val="24"/>
          <w:szCs w:val="24"/>
        </w:rPr>
      </w:pPr>
      <w:r w:rsidRPr="00EA0402">
        <w:rPr>
          <w:rFonts w:ascii="Times New Roman" w:hAnsi="Times New Roman" w:cs="Times New Roman"/>
          <w:sz w:val="24"/>
          <w:szCs w:val="24"/>
        </w:rPr>
        <w:t>Supplementary information</w:t>
      </w:r>
    </w:p>
    <w:p w:rsidR="00013C71" w:rsidRDefault="00013C71" w:rsidP="00013C7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3C71" w:rsidRPr="00F15189" w:rsidRDefault="00013C71" w:rsidP="00013C7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1518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Table SI-1: </w:t>
      </w:r>
      <w:r w:rsidRPr="00F15189">
        <w:rPr>
          <w:rFonts w:ascii="Times New Roman" w:hAnsi="Times New Roman" w:cs="Times New Roman"/>
          <w:color w:val="000000"/>
          <w:sz w:val="22"/>
          <w:szCs w:val="22"/>
        </w:rPr>
        <w:t>Effect of temperature in Mizoroki-Heck cross-coupling reactions.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867"/>
        <w:gridCol w:w="719"/>
        <w:gridCol w:w="1294"/>
        <w:gridCol w:w="1163"/>
        <w:gridCol w:w="1124"/>
        <w:gridCol w:w="985"/>
        <w:gridCol w:w="1545"/>
        <w:gridCol w:w="1545"/>
      </w:tblGrid>
      <w:tr w:rsidR="00013C71" w:rsidTr="00391DBB">
        <w:tc>
          <w:tcPr>
            <w:tcW w:w="469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Entry</w:t>
            </w:r>
          </w:p>
        </w:tc>
        <w:tc>
          <w:tcPr>
            <w:tcW w:w="389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Cat.</w:t>
            </w:r>
          </w:p>
        </w:tc>
        <w:tc>
          <w:tcPr>
            <w:tcW w:w="700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Temp</w:t>
            </w:r>
            <w:r w:rsidR="00C76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29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Conv. (%)</w:t>
            </w:r>
          </w:p>
        </w:tc>
        <w:tc>
          <w:tcPr>
            <w:tcW w:w="608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TON</w:t>
            </w:r>
          </w:p>
        </w:tc>
        <w:tc>
          <w:tcPr>
            <w:tcW w:w="53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TOF  </w:t>
            </w:r>
          </w:p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Selectivity (%)</w:t>
            </w:r>
          </w:p>
        </w:tc>
      </w:tr>
      <w:tr w:rsidR="00013C71" w:rsidTr="00391DBB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trans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-stilbene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stilbene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65342" w:rsidTr="00391DBB"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013C71" w:rsidRDefault="00013C71" w:rsidP="00013C71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Reactions carried out in DMF (1.2 mL) with 0.66 mmol of iodobenzene, 0.73 mmol of styrene, 1.32 mmol of Et</w:t>
      </w:r>
      <w:r>
        <w:rPr>
          <w:rFonts w:ascii="Times New Roman" w:hAnsi="Times New Roman" w:cs="Times New Roman"/>
          <w:color w:val="000000"/>
          <w:sz w:val="19"/>
          <w:szCs w:val="19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19"/>
          <w:szCs w:val="19"/>
        </w:rPr>
        <w:t>N and 3.3×10</w:t>
      </w:r>
      <w:r>
        <w:rPr>
          <w:rFonts w:ascii="Times New Roman" w:hAnsi="Times New Roman" w:cs="Times New Roman"/>
          <w:color w:val="000000"/>
          <w:sz w:val="19"/>
          <w:szCs w:val="19"/>
          <w:vertAlign w:val="superscript"/>
        </w:rPr>
        <w:t>-3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mmol Pd catalyst (loading= 0.5 mol%) at various temperatures and 600 rpm for 4 h. Using </w:t>
      </w:r>
      <w:r>
        <w:rPr>
          <w:rFonts w:ascii="Times New Roman" w:hAnsi="Times New Roman" w:cs="Times New Roman"/>
          <w:i/>
          <w:color w:val="000000"/>
          <w:sz w:val="19"/>
          <w:szCs w:val="19"/>
        </w:rPr>
        <w:t>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-decane as internal standard. Cat. = catalyst, Conv. = conversion. Average error estimate; </w:t>
      </w:r>
      <w:r w:rsidR="00565342">
        <w:rPr>
          <w:rFonts w:ascii="Times New Roman" w:hAnsi="Times New Roman" w:cs="Times New Roman"/>
          <w:b/>
          <w:color w:val="000000"/>
          <w:sz w:val="19"/>
          <w:szCs w:val="19"/>
        </w:rPr>
        <w:t>5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0.5724), </w:t>
      </w:r>
      <w:r w:rsidR="00565342">
        <w:rPr>
          <w:rFonts w:ascii="Times New Roman" w:hAnsi="Times New Roman" w:cs="Times New Roman"/>
          <w:b/>
          <w:color w:val="000000"/>
          <w:sz w:val="19"/>
          <w:szCs w:val="19"/>
        </w:rPr>
        <w:t>6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0.5524), </w:t>
      </w:r>
      <w:r w:rsidR="00565342">
        <w:rPr>
          <w:rFonts w:ascii="Times New Roman" w:hAnsi="Times New Roman" w:cs="Times New Roman"/>
          <w:b/>
          <w:color w:val="000000"/>
          <w:sz w:val="19"/>
          <w:szCs w:val="19"/>
        </w:rPr>
        <w:t>7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0.4126), </w:t>
      </w:r>
      <w:r w:rsidR="00565342">
        <w:rPr>
          <w:rFonts w:ascii="Times New Roman" w:hAnsi="Times New Roman" w:cs="Times New Roman"/>
          <w:b/>
          <w:color w:val="000000"/>
          <w:sz w:val="19"/>
          <w:szCs w:val="19"/>
        </w:rPr>
        <w:t>8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  <w:sz w:val="19"/>
          <w:szCs w:val="19"/>
        </w:rPr>
        <w:t>0.4413).</w:t>
      </w:r>
    </w:p>
    <w:p w:rsidR="00013C71" w:rsidRPr="00F15189" w:rsidRDefault="00013C71" w:rsidP="00013C71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15189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Table SI-2: </w:t>
      </w:r>
      <w:r w:rsidRPr="00F15189">
        <w:rPr>
          <w:rFonts w:ascii="Times New Roman" w:hAnsi="Times New Roman" w:cs="Times New Roman"/>
          <w:color w:val="000000"/>
          <w:sz w:val="22"/>
          <w:szCs w:val="22"/>
        </w:rPr>
        <w:t>Base variation in Mizoroki-Heck cross-coupling reactions.</w:t>
      </w:r>
    </w:p>
    <w:tbl>
      <w:tblPr>
        <w:tblW w:w="4950" w:type="pct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868"/>
        <w:gridCol w:w="721"/>
        <w:gridCol w:w="1014"/>
        <w:gridCol w:w="1164"/>
        <w:gridCol w:w="866"/>
        <w:gridCol w:w="1446"/>
        <w:gridCol w:w="1735"/>
        <w:gridCol w:w="1336"/>
      </w:tblGrid>
      <w:tr w:rsidR="00013C71" w:rsidTr="00565342">
        <w:tc>
          <w:tcPr>
            <w:tcW w:w="47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Entry</w:t>
            </w:r>
          </w:p>
        </w:tc>
        <w:tc>
          <w:tcPr>
            <w:tcW w:w="39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Cat.</w:t>
            </w:r>
          </w:p>
        </w:tc>
        <w:tc>
          <w:tcPr>
            <w:tcW w:w="55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636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Conv. (%)</w:t>
            </w:r>
          </w:p>
        </w:tc>
        <w:tc>
          <w:tcPr>
            <w:tcW w:w="47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TON</w:t>
            </w:r>
          </w:p>
        </w:tc>
        <w:tc>
          <w:tcPr>
            <w:tcW w:w="790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TOF (h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Selectivity (%)</w:t>
            </w:r>
          </w:p>
        </w:tc>
      </w:tr>
      <w:tr w:rsidR="00013C71" w:rsidTr="00565342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13C71" w:rsidRDefault="00013C71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trans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-stilbene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013C71" w:rsidRDefault="00013C71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stilbene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342" w:rsidTr="00565342"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13C71" w:rsidRDefault="00013C71" w:rsidP="00013C71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Reactions carried out in DMF (1.2 mL) with 0.66 mmol of iodobenzene, 0.73 mmol of styrene, 1.32 mmol of base and 3.3×10</w:t>
      </w:r>
      <w:r>
        <w:rPr>
          <w:rFonts w:ascii="Times New Roman" w:hAnsi="Times New Roman" w:cs="Times New Roman"/>
          <w:color w:val="000000"/>
          <w:sz w:val="19"/>
          <w:szCs w:val="19"/>
          <w:vertAlign w:val="superscript"/>
        </w:rPr>
        <w:t>-3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mmol Pd catalyst (loading= 0.5 mol%) at 130</w:t>
      </w:r>
      <w:r>
        <w:rPr>
          <w:rFonts w:ascii="Times New Roman" w:hAnsi="Times New Roman" w:cs="Times New Roman"/>
          <w:color w:val="000000"/>
          <w:sz w:val="19"/>
          <w:szCs w:val="19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C and 600 rpm for 4h. Using </w:t>
      </w:r>
      <w:r>
        <w:rPr>
          <w:rFonts w:ascii="Times New Roman" w:hAnsi="Times New Roman" w:cs="Times New Roman"/>
          <w:i/>
          <w:color w:val="000000"/>
          <w:sz w:val="19"/>
          <w:szCs w:val="19"/>
        </w:rPr>
        <w:t>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-decane as internal standard. Cat. = catalyst, Conv. = conversion. Average error estimate: </w:t>
      </w:r>
      <w:r w:rsidR="00565342">
        <w:rPr>
          <w:rFonts w:ascii="Times New Roman" w:hAnsi="Times New Roman" w:cs="Times New Roman"/>
          <w:b/>
          <w:color w:val="000000"/>
          <w:sz w:val="19"/>
          <w:szCs w:val="19"/>
        </w:rPr>
        <w:t>5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0.0151), </w:t>
      </w:r>
      <w:r w:rsidR="00565342">
        <w:rPr>
          <w:rFonts w:ascii="Times New Roman" w:hAnsi="Times New Roman" w:cs="Times New Roman"/>
          <w:b/>
          <w:color w:val="000000"/>
          <w:sz w:val="19"/>
          <w:szCs w:val="19"/>
        </w:rPr>
        <w:t>6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0.0245), </w:t>
      </w:r>
      <w:r w:rsidR="00565342">
        <w:rPr>
          <w:rFonts w:ascii="Times New Roman" w:hAnsi="Times New Roman" w:cs="Times New Roman"/>
          <w:b/>
          <w:color w:val="000000"/>
          <w:sz w:val="19"/>
          <w:szCs w:val="19"/>
        </w:rPr>
        <w:t>7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0.0173), </w:t>
      </w:r>
      <w:r w:rsidR="00565342">
        <w:rPr>
          <w:rFonts w:ascii="Times New Roman" w:hAnsi="Times New Roman" w:cs="Times New Roman"/>
          <w:b/>
          <w:color w:val="000000"/>
          <w:sz w:val="19"/>
          <w:szCs w:val="19"/>
        </w:rPr>
        <w:t>8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  <w:sz w:val="19"/>
          <w:szCs w:val="19"/>
        </w:rPr>
        <w:t>0.0291).</w:t>
      </w:r>
    </w:p>
    <w:p w:rsidR="00013C71" w:rsidRDefault="00013C71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215E34" w:rsidRDefault="00215E34"/>
    <w:p w:rsidR="004A79BF" w:rsidRDefault="004A79BF" w:rsidP="00215E34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15E34" w:rsidRDefault="00215E34" w:rsidP="00215E3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15189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Table SI-3: </w:t>
      </w:r>
      <w:r w:rsidRPr="00F15189">
        <w:rPr>
          <w:rFonts w:ascii="Times New Roman" w:hAnsi="Times New Roman" w:cs="Times New Roman"/>
          <w:color w:val="000000"/>
          <w:sz w:val="22"/>
          <w:szCs w:val="22"/>
        </w:rPr>
        <w:t>Catalyst loading optimization for Mizoroki-Heck cross-coupling reactions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816"/>
        <w:gridCol w:w="2151"/>
        <w:gridCol w:w="1217"/>
        <w:gridCol w:w="737"/>
        <w:gridCol w:w="1345"/>
        <w:gridCol w:w="1559"/>
        <w:gridCol w:w="1417"/>
      </w:tblGrid>
      <w:tr w:rsidR="00215E34" w:rsidTr="00391DBB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Entry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Cat. (loading mol%)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Conv. (%)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TON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TOF (h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Selectivity (%)</w:t>
            </w:r>
          </w:p>
        </w:tc>
      </w:tr>
      <w:tr w:rsidR="00215E34" w:rsidTr="00391DBB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5E34" w:rsidRDefault="00215E34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5E34" w:rsidRDefault="00215E34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5E34" w:rsidRDefault="00215E34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5E34" w:rsidRDefault="00215E34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5E34" w:rsidRDefault="00215E34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trans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-stilbene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stilbene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(0.0625)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(0.0625)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(0.0625)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(0.0625)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(0.0375)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(0.0375)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(0.0375)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(0.0375)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(0.00625)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(0.00625)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(0.00625)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5E34" w:rsidTr="00391DBB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15E34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1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(0.00625)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15E34" w:rsidRDefault="00215E34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15E34" w:rsidRDefault="00215E34" w:rsidP="00215E34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Reactions carried out in DMF (1.2 mL) with 1.0 eq of iodobenzene, 1.1 eq of styrene, 2.0 eq of Et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N and varied Pd catalyst loading at 130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 C and 600 rpm for 4h. Using 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-decane as internal standard. Cat. = catalyst, Conv. = conversion. Average error estimate; </w:t>
      </w:r>
      <w:r w:rsidR="00565342"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</w:rPr>
        <w:t xml:space="preserve">0.3323), </w:t>
      </w:r>
      <w:r w:rsidR="00565342">
        <w:rPr>
          <w:rFonts w:ascii="Times New Roman" w:hAnsi="Times New Roman" w:cs="Times New Roman"/>
          <w:b/>
          <w:color w:val="000000"/>
        </w:rPr>
        <w:t>6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</w:rPr>
        <w:t xml:space="preserve">0.2235), </w:t>
      </w:r>
      <w:r w:rsidR="00565342">
        <w:rPr>
          <w:rFonts w:ascii="Times New Roman" w:hAnsi="Times New Roman" w:cs="Times New Roman"/>
          <w:b/>
          <w:color w:val="000000"/>
        </w:rPr>
        <w:t>7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</w:rPr>
        <w:t xml:space="preserve">0.3855), </w:t>
      </w:r>
      <w:r w:rsidR="00565342">
        <w:rPr>
          <w:rFonts w:ascii="Times New Roman" w:hAnsi="Times New Roman" w:cs="Times New Roman"/>
          <w:b/>
          <w:color w:val="000000"/>
        </w:rPr>
        <w:t>8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</w:rPr>
        <w:t>0.3412)</w:t>
      </w:r>
    </w:p>
    <w:p w:rsidR="004A79BF" w:rsidRPr="00F15189" w:rsidRDefault="004A79BF" w:rsidP="004A79B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5189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Table SI-4: </w:t>
      </w:r>
      <w:r w:rsidRPr="00F15189">
        <w:rPr>
          <w:rFonts w:ascii="Times New Roman" w:hAnsi="Times New Roman" w:cs="Times New Roman"/>
          <w:color w:val="000000"/>
          <w:sz w:val="22"/>
          <w:szCs w:val="22"/>
        </w:rPr>
        <w:t>Conversion as a function of time in Mizoroki-Heck cross-coupling reactions.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818"/>
        <w:gridCol w:w="684"/>
        <w:gridCol w:w="1135"/>
        <w:gridCol w:w="1301"/>
        <w:gridCol w:w="1131"/>
        <w:gridCol w:w="993"/>
        <w:gridCol w:w="1555"/>
        <w:gridCol w:w="1625"/>
      </w:tblGrid>
      <w:tr w:rsidR="004A79BF" w:rsidTr="00391DBB">
        <w:tc>
          <w:tcPr>
            <w:tcW w:w="44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4A79BF" w:rsidRDefault="004A79BF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Entry</w:t>
            </w:r>
          </w:p>
        </w:tc>
        <w:tc>
          <w:tcPr>
            <w:tcW w:w="370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4A79BF" w:rsidRDefault="004A79BF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Cat.</w:t>
            </w:r>
          </w:p>
        </w:tc>
        <w:tc>
          <w:tcPr>
            <w:tcW w:w="61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4A79BF" w:rsidRDefault="004A79BF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 (h)</w:t>
            </w:r>
          </w:p>
        </w:tc>
        <w:tc>
          <w:tcPr>
            <w:tcW w:w="70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4A79BF" w:rsidRDefault="004A79BF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Conv. (%)</w:t>
            </w:r>
          </w:p>
        </w:tc>
        <w:tc>
          <w:tcPr>
            <w:tcW w:w="61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4A79BF" w:rsidRDefault="004A79BF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TON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4A79BF" w:rsidRDefault="004A79BF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TOF</w:t>
            </w:r>
          </w:p>
          <w:p w:rsidR="004A79BF" w:rsidRDefault="004A79BF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  <w:hideMark/>
          </w:tcPr>
          <w:p w:rsidR="004A79BF" w:rsidRDefault="004A79BF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Selectivity (%)</w:t>
            </w:r>
          </w:p>
        </w:tc>
      </w:tr>
      <w:tr w:rsidR="004A79BF" w:rsidTr="00391DBB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79BF" w:rsidRDefault="004A79BF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79BF" w:rsidRDefault="004A79BF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79BF" w:rsidRDefault="004A79BF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79BF" w:rsidRDefault="004A79BF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79BF" w:rsidRDefault="004A79BF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A79BF" w:rsidRDefault="004A79BF" w:rsidP="00391D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4A79BF" w:rsidRDefault="004A79BF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trans-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stilbene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hideMark/>
          </w:tcPr>
          <w:p w:rsidR="004A79BF" w:rsidRDefault="004A79BF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cis-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stilbene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CC25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5342" w:rsidTr="00391DBB"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Pr="00B959D6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65342" w:rsidRDefault="00565342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A79BF" w:rsidRDefault="004A79BF" w:rsidP="004A79BF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Reactions carried out in DMF (1.2 mL) with 26.4 mmol of iodobenzene, 29.04 mmol of styrene, 52.8 mmol of Et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N and 3.3×10</w:t>
      </w:r>
      <w:r>
        <w:rPr>
          <w:rFonts w:ascii="Times New Roman" w:hAnsi="Times New Roman" w:cs="Times New Roman"/>
          <w:color w:val="000000"/>
          <w:vertAlign w:val="superscript"/>
        </w:rPr>
        <w:t>-3</w:t>
      </w:r>
      <w:r>
        <w:rPr>
          <w:rFonts w:ascii="Times New Roman" w:hAnsi="Times New Roman" w:cs="Times New Roman"/>
          <w:color w:val="000000"/>
        </w:rPr>
        <w:t xml:space="preserve"> mmol Pd catalyst (loading= 0.0375 mol%) at 130</w:t>
      </w:r>
      <w:r w:rsidR="00C76B8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 xml:space="preserve">C and 600 rpm for varied reaction periods. Using </w:t>
      </w:r>
      <w:r>
        <w:rPr>
          <w:rFonts w:ascii="Times New Roman" w:hAnsi="Times New Roman" w:cs="Times New Roman"/>
          <w:i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-decane as internal standard. Cat. = catalyst, Conv. = conversion. Average error estimate; </w:t>
      </w:r>
      <w:r w:rsidR="00565342"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</w:rPr>
        <w:t xml:space="preserve">0.2276), </w:t>
      </w:r>
      <w:r w:rsidR="00565342">
        <w:rPr>
          <w:rFonts w:ascii="Times New Roman" w:hAnsi="Times New Roman" w:cs="Times New Roman"/>
          <w:b/>
          <w:color w:val="000000"/>
        </w:rPr>
        <w:t>6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</w:rPr>
        <w:t xml:space="preserve">0.3321), </w:t>
      </w:r>
      <w:r w:rsidR="00565342">
        <w:rPr>
          <w:rFonts w:ascii="Times New Roman" w:hAnsi="Times New Roman" w:cs="Times New Roman"/>
          <w:b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</w:rPr>
        <w:t xml:space="preserve">0.2988), </w:t>
      </w:r>
      <w:r w:rsidR="00565342">
        <w:rPr>
          <w:rFonts w:ascii="Times New Roman" w:hAnsi="Times New Roman" w:cs="Times New Roman"/>
          <w:b/>
          <w:color w:val="000000"/>
        </w:rPr>
        <w:t>8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color w:val="000000"/>
        </w:rPr>
        <w:t>0.3231)</w:t>
      </w:r>
    </w:p>
    <w:p w:rsidR="00215E34" w:rsidRDefault="00215E34"/>
    <w:p w:rsidR="004A79BF" w:rsidRDefault="004A79BF"/>
    <w:p w:rsidR="00C00FEF" w:rsidRDefault="00C00FEF"/>
    <w:p w:rsidR="00C00FEF" w:rsidRDefault="00C00FEF"/>
    <w:p w:rsidR="00C00FEF" w:rsidRDefault="00C00FEF"/>
    <w:p w:rsidR="00C00FEF" w:rsidRPr="00F15189" w:rsidRDefault="00C00FEF" w:rsidP="00C00FEF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1518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Table SI-5: </w:t>
      </w:r>
      <w:r w:rsidRPr="00F15189">
        <w:rPr>
          <w:rFonts w:ascii="Times New Roman" w:eastAsia="Times New Roman" w:hAnsi="Times New Roman" w:cs="Times New Roman"/>
          <w:color w:val="000000"/>
          <w:sz w:val="22"/>
          <w:szCs w:val="22"/>
        </w:rPr>
        <w:t>Mercury poisoning test in Mizoroki-Heck cross-coupling reactions with (pre)catalysts</w:t>
      </w:r>
      <w:r w:rsidRPr="00F1518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8-11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817"/>
        <w:gridCol w:w="911"/>
        <w:gridCol w:w="1405"/>
        <w:gridCol w:w="823"/>
        <w:gridCol w:w="983"/>
        <w:gridCol w:w="989"/>
        <w:gridCol w:w="1697"/>
        <w:gridCol w:w="1617"/>
      </w:tblGrid>
      <w:tr w:rsidR="00175CC8" w:rsidRPr="00104719" w:rsidTr="00175CC8">
        <w:tc>
          <w:tcPr>
            <w:tcW w:w="4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Entry</w:t>
            </w:r>
          </w:p>
        </w:tc>
        <w:tc>
          <w:tcPr>
            <w:tcW w:w="49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Cat.</w:t>
            </w:r>
          </w:p>
        </w:tc>
        <w:tc>
          <w:tcPr>
            <w:tcW w:w="7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Hg (mg)</w:t>
            </w:r>
          </w:p>
        </w:tc>
        <w:tc>
          <w:tcPr>
            <w:tcW w:w="4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Conv.</w:t>
            </w:r>
          </w:p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TON</w:t>
            </w:r>
          </w:p>
        </w:tc>
        <w:tc>
          <w:tcPr>
            <w:tcW w:w="53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TOF</w:t>
            </w:r>
          </w:p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(h</w:t>
            </w: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Selectivity (%)</w:t>
            </w:r>
          </w:p>
        </w:tc>
      </w:tr>
      <w:tr w:rsidR="00175CC8" w:rsidRPr="00104719" w:rsidTr="00175CC8">
        <w:tc>
          <w:tcPr>
            <w:tcW w:w="441" w:type="pct"/>
            <w:vMerge/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vMerge/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E7E6E6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E7E6E6"/>
          </w:tcPr>
          <w:p w:rsidR="00175CC8" w:rsidRPr="00104719" w:rsidRDefault="008E3B13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="00175CC8" w:rsidRPr="0010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rans-</w:t>
            </w:r>
            <w:r w:rsidR="00175CC8"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stilbene</w:t>
            </w:r>
          </w:p>
        </w:tc>
        <w:tc>
          <w:tcPr>
            <w:tcW w:w="875" w:type="pct"/>
            <w:shd w:val="clear" w:color="auto" w:fill="E7E6E6"/>
          </w:tcPr>
          <w:p w:rsidR="00175CC8" w:rsidRPr="00104719" w:rsidRDefault="008E3B13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r w:rsidR="00175CC8" w:rsidRPr="0010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is-</w:t>
            </w:r>
            <w:r w:rsidR="00175CC8"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stilbene</w:t>
            </w:r>
          </w:p>
        </w:tc>
      </w:tr>
      <w:tr w:rsidR="00175CC8" w:rsidRPr="00104719" w:rsidTr="00175CC8">
        <w:tc>
          <w:tcPr>
            <w:tcW w:w="441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75CC8" w:rsidRPr="00104719" w:rsidTr="00175CC8">
        <w:tc>
          <w:tcPr>
            <w:tcW w:w="441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75CC8" w:rsidRPr="00104719" w:rsidTr="00175CC8">
        <w:tc>
          <w:tcPr>
            <w:tcW w:w="441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75CC8" w:rsidRPr="00104719" w:rsidTr="00175CC8">
        <w:tc>
          <w:tcPr>
            <w:tcW w:w="441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75CC8" w:rsidRPr="00104719" w:rsidTr="00175CC8">
        <w:tc>
          <w:tcPr>
            <w:tcW w:w="441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5CC8" w:rsidRPr="00104719" w:rsidTr="00175CC8">
        <w:tc>
          <w:tcPr>
            <w:tcW w:w="441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75CC8" w:rsidRPr="00104719" w:rsidTr="00175CC8">
        <w:tc>
          <w:tcPr>
            <w:tcW w:w="441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5CC8" w:rsidRPr="00104719" w:rsidTr="00175CC8">
        <w:tc>
          <w:tcPr>
            <w:tcW w:w="441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75CC8" w:rsidRPr="00104719" w:rsidTr="00175CC8">
        <w:tc>
          <w:tcPr>
            <w:tcW w:w="441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5CC8" w:rsidRPr="00104719" w:rsidTr="00175CC8">
        <w:tc>
          <w:tcPr>
            <w:tcW w:w="441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5" w:type="pct"/>
          </w:tcPr>
          <w:p w:rsidR="00175CC8" w:rsidRPr="00104719" w:rsidRDefault="00175CC8" w:rsidP="00391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175CC8" w:rsidRPr="00104719" w:rsidRDefault="00175CC8" w:rsidP="00175CC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04719">
        <w:rPr>
          <w:rFonts w:ascii="Times New Roman" w:hAnsi="Times New Roman" w:cs="Times New Roman"/>
          <w:color w:val="000000"/>
          <w:sz w:val="18"/>
          <w:szCs w:val="18"/>
        </w:rPr>
        <w:t>Reactions carried out in DMF (1.2 mL) with 0.66 mmol of iodobenzene, 0.73 mmol of styrene, 1.32 mmol of Et</w:t>
      </w:r>
      <w:r w:rsidRPr="00104719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3</w:t>
      </w:r>
      <w:r w:rsidRPr="00104719">
        <w:rPr>
          <w:rFonts w:ascii="Times New Roman" w:hAnsi="Times New Roman" w:cs="Times New Roman"/>
          <w:color w:val="000000"/>
          <w:sz w:val="18"/>
          <w:szCs w:val="18"/>
        </w:rPr>
        <w:t>N and 3.3×10</w:t>
      </w:r>
      <w:r w:rsidRPr="00104719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-3</w:t>
      </w:r>
      <w:r w:rsidRPr="00104719">
        <w:rPr>
          <w:rFonts w:ascii="Times New Roman" w:hAnsi="Times New Roman" w:cs="Times New Roman"/>
          <w:color w:val="000000"/>
          <w:sz w:val="18"/>
          <w:szCs w:val="18"/>
        </w:rPr>
        <w:t xml:space="preserve"> mmol Pd catalyst (loading= 0.5 mol%) at 130 </w:t>
      </w:r>
      <w:r w:rsidRPr="00104719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o</w:t>
      </w:r>
      <w:r w:rsidRPr="00104719">
        <w:rPr>
          <w:rFonts w:ascii="Times New Roman" w:hAnsi="Times New Roman" w:cs="Times New Roman"/>
          <w:color w:val="000000"/>
          <w:sz w:val="18"/>
          <w:szCs w:val="18"/>
        </w:rPr>
        <w:t xml:space="preserve">C  and 600 rpm for 4 h. Using </w:t>
      </w:r>
      <w:r w:rsidRPr="00104719">
        <w:rPr>
          <w:rFonts w:ascii="Times New Roman" w:hAnsi="Times New Roman" w:cs="Times New Roman"/>
          <w:i/>
          <w:color w:val="000000"/>
          <w:sz w:val="18"/>
          <w:szCs w:val="18"/>
        </w:rPr>
        <w:t>n</w:t>
      </w:r>
      <w:r w:rsidRPr="00104719">
        <w:rPr>
          <w:rFonts w:ascii="Times New Roman" w:hAnsi="Times New Roman" w:cs="Times New Roman"/>
          <w:color w:val="000000"/>
          <w:sz w:val="18"/>
          <w:szCs w:val="18"/>
        </w:rPr>
        <w:t xml:space="preserve">-decane as internal standard </w:t>
      </w:r>
      <w:r w:rsidRPr="00104719">
        <w:rPr>
          <w:rFonts w:ascii="Times New Roman" w:hAnsi="Times New Roman" w:cs="Times New Roman"/>
          <w:color w:val="000000"/>
          <w:sz w:val="19"/>
          <w:szCs w:val="19"/>
        </w:rPr>
        <w:t xml:space="preserve">Cat. = catalyst, Conv. = conversion.  Average error estimate; </w:t>
      </w:r>
      <w:r>
        <w:rPr>
          <w:rFonts w:ascii="Times New Roman" w:hAnsi="Times New Roman" w:cs="Times New Roman"/>
          <w:b/>
          <w:color w:val="000000"/>
        </w:rPr>
        <w:t>5</w:t>
      </w:r>
      <w:r w:rsidRPr="00104719">
        <w:rPr>
          <w:rFonts w:ascii="Times New Roman" w:hAnsi="Times New Roman" w:cs="Times New Roman"/>
          <w:b/>
          <w:color w:val="000000"/>
        </w:rPr>
        <w:t xml:space="preserve"> </w:t>
      </w:r>
      <w:r w:rsidRPr="00104719">
        <w:rPr>
          <w:rFonts w:ascii="Times New Roman" w:hAnsi="Times New Roman" w:cs="Times New Roman"/>
          <w:color w:val="000000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 w:rsidRPr="00104719">
        <w:rPr>
          <w:rFonts w:ascii="Times New Roman" w:hAnsi="Times New Roman" w:cs="Times New Roman"/>
          <w:color w:val="000000"/>
        </w:rPr>
        <w:t xml:space="preserve">0.2264), </w:t>
      </w:r>
      <w:r>
        <w:rPr>
          <w:rFonts w:ascii="Times New Roman" w:hAnsi="Times New Roman" w:cs="Times New Roman"/>
          <w:b/>
          <w:color w:val="000000"/>
        </w:rPr>
        <w:t>6</w:t>
      </w:r>
      <w:r w:rsidRPr="00104719">
        <w:rPr>
          <w:rFonts w:ascii="Times New Roman" w:hAnsi="Times New Roman" w:cs="Times New Roman"/>
          <w:b/>
          <w:color w:val="000000"/>
        </w:rPr>
        <w:t xml:space="preserve"> </w:t>
      </w:r>
      <w:r w:rsidRPr="00104719">
        <w:rPr>
          <w:rFonts w:ascii="Times New Roman" w:hAnsi="Times New Roman" w:cs="Times New Roman"/>
          <w:color w:val="000000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 w:rsidRPr="00104719">
        <w:rPr>
          <w:rFonts w:ascii="Times New Roman" w:hAnsi="Times New Roman" w:cs="Times New Roman"/>
          <w:color w:val="000000"/>
        </w:rPr>
        <w:t xml:space="preserve">0.2817), </w:t>
      </w:r>
      <w:r>
        <w:rPr>
          <w:rFonts w:ascii="Times New Roman" w:hAnsi="Times New Roman" w:cs="Times New Roman"/>
          <w:b/>
          <w:color w:val="000000"/>
        </w:rPr>
        <w:t>7</w:t>
      </w:r>
      <w:r w:rsidRPr="00104719">
        <w:rPr>
          <w:rFonts w:ascii="Times New Roman" w:hAnsi="Times New Roman" w:cs="Times New Roman"/>
          <w:color w:val="000000"/>
        </w:rPr>
        <w:t xml:space="preserve"> (</w:t>
      </w:r>
      <w:r w:rsidR="0042155D">
        <w:rPr>
          <w:rFonts w:ascii="Times New Roman" w:hAnsi="Times New Roman" w:cs="Times New Roman"/>
          <w:color w:val="000000"/>
        </w:rPr>
        <w:t>±</w:t>
      </w:r>
      <w:r w:rsidRPr="00104719">
        <w:rPr>
          <w:rFonts w:ascii="Times New Roman" w:hAnsi="Times New Roman" w:cs="Times New Roman"/>
          <w:color w:val="000000"/>
        </w:rPr>
        <w:t xml:space="preserve">0.3100), </w:t>
      </w:r>
      <w:r>
        <w:rPr>
          <w:rFonts w:ascii="Times New Roman" w:hAnsi="Times New Roman" w:cs="Times New Roman"/>
          <w:b/>
          <w:color w:val="000000"/>
        </w:rPr>
        <w:t>8</w:t>
      </w:r>
      <w:r w:rsidRPr="00104719">
        <w:rPr>
          <w:rFonts w:ascii="Times New Roman" w:hAnsi="Times New Roman" w:cs="Times New Roman"/>
          <w:b/>
          <w:color w:val="000000"/>
        </w:rPr>
        <w:t xml:space="preserve"> </w:t>
      </w:r>
      <w:r w:rsidRPr="00104719">
        <w:rPr>
          <w:rFonts w:ascii="Times New Roman" w:hAnsi="Times New Roman" w:cs="Times New Roman"/>
          <w:color w:val="000000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 w:rsidRPr="00104719">
        <w:rPr>
          <w:rFonts w:ascii="Times New Roman" w:hAnsi="Times New Roman" w:cs="Times New Roman"/>
          <w:color w:val="000000"/>
        </w:rPr>
        <w:t xml:space="preserve">0.2977), </w:t>
      </w:r>
      <w:r>
        <w:rPr>
          <w:rFonts w:ascii="Times New Roman" w:hAnsi="Times New Roman" w:cs="Times New Roman"/>
          <w:b/>
          <w:color w:val="000000"/>
        </w:rPr>
        <w:t>9</w:t>
      </w:r>
      <w:r w:rsidRPr="00104719">
        <w:rPr>
          <w:rFonts w:ascii="Times New Roman" w:hAnsi="Times New Roman" w:cs="Times New Roman"/>
          <w:b/>
          <w:color w:val="000000"/>
        </w:rPr>
        <w:t xml:space="preserve"> </w:t>
      </w:r>
      <w:r w:rsidRPr="00104719">
        <w:rPr>
          <w:rFonts w:ascii="Times New Roman" w:hAnsi="Times New Roman" w:cs="Times New Roman"/>
          <w:color w:val="000000"/>
        </w:rPr>
        <w:t>(</w:t>
      </w:r>
      <w:r w:rsidR="0042155D">
        <w:rPr>
          <w:rFonts w:ascii="Times New Roman" w:hAnsi="Times New Roman" w:cs="Times New Roman"/>
          <w:color w:val="000000"/>
        </w:rPr>
        <w:t>±</w:t>
      </w:r>
      <w:r w:rsidRPr="00104719">
        <w:rPr>
          <w:rFonts w:ascii="Times New Roman" w:hAnsi="Times New Roman" w:cs="Times New Roman"/>
          <w:color w:val="000000"/>
        </w:rPr>
        <w:t>0.3342)</w:t>
      </w:r>
    </w:p>
    <w:p w:rsidR="0031688A" w:rsidRDefault="0031688A"/>
    <w:p w:rsidR="007B5217" w:rsidRDefault="007B5217" w:rsidP="003B71BC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7B5217" w:rsidRDefault="00C41A45" w:rsidP="003B71BC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en-ZA" w:eastAsia="en-ZA"/>
        </w:rPr>
        <w:drawing>
          <wp:inline distT="0" distB="0" distL="0" distR="0">
            <wp:extent cx="5727700" cy="3530600"/>
            <wp:effectExtent l="19050" t="0" r="635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17" w:rsidRDefault="00492EFF" w:rsidP="007B521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Figure SI-</w:t>
      </w:r>
      <w:r w:rsidR="00084AA2">
        <w:rPr>
          <w:rFonts w:ascii="Times New Roman" w:hAnsi="Times New Roman" w:cs="Times New Roman"/>
          <w:b/>
        </w:rPr>
        <w:t>1</w:t>
      </w:r>
      <w:r w:rsidR="007B5217">
        <w:rPr>
          <w:rFonts w:ascii="Times New Roman" w:hAnsi="Times New Roman" w:cs="Times New Roman"/>
          <w:b/>
        </w:rPr>
        <w:t>:</w:t>
      </w:r>
      <w:r w:rsidR="007B5217" w:rsidRPr="003B71BC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 w:rsidR="007B5217" w:rsidRPr="007B5217">
        <w:rPr>
          <w:rFonts w:ascii="Times New Roman" w:hAnsi="Times New Roman" w:cs="Times New Roman"/>
          <w:color w:val="000000"/>
          <w:vertAlign w:val="superscript"/>
        </w:rPr>
        <w:t>1</w:t>
      </w:r>
      <w:r w:rsidR="007B5217" w:rsidRPr="007B5217">
        <w:rPr>
          <w:rFonts w:ascii="Times New Roman" w:hAnsi="Times New Roman" w:cs="Times New Roman"/>
          <w:color w:val="000000"/>
        </w:rPr>
        <w:t>H</w:t>
      </w:r>
      <w:r w:rsidR="007B5217" w:rsidRPr="00104719">
        <w:rPr>
          <w:rFonts w:ascii="Times New Roman" w:hAnsi="Times New Roman" w:cs="Times New Roman"/>
          <w:color w:val="000000"/>
        </w:rPr>
        <w:t>NMR spectrum of</w:t>
      </w:r>
      <w:r w:rsidR="007B5217" w:rsidRPr="00104719">
        <w:rPr>
          <w:rFonts w:ascii="Times New Roman" w:hAnsi="Times New Roman" w:cs="Times New Roman"/>
          <w:b/>
          <w:color w:val="000000"/>
        </w:rPr>
        <w:t xml:space="preserve"> 1</w:t>
      </w:r>
      <w:r w:rsidR="007B5217">
        <w:rPr>
          <w:rFonts w:ascii="Times New Roman" w:hAnsi="Times New Roman" w:cs="Times New Roman"/>
          <w:b/>
          <w:color w:val="000000"/>
        </w:rPr>
        <w:t>a</w:t>
      </w:r>
      <w:r w:rsidR="007B5217" w:rsidRPr="00104719">
        <w:rPr>
          <w:rFonts w:ascii="Times New Roman" w:hAnsi="Times New Roman" w:cs="Times New Roman"/>
          <w:color w:val="000000"/>
        </w:rPr>
        <w:t>, recorded in CDCl</w:t>
      </w:r>
      <w:r w:rsidR="007B5217" w:rsidRPr="00104719">
        <w:rPr>
          <w:rFonts w:ascii="Times New Roman" w:hAnsi="Times New Roman" w:cs="Times New Roman"/>
          <w:color w:val="000000"/>
          <w:vertAlign w:val="subscript"/>
        </w:rPr>
        <w:t>3</w:t>
      </w:r>
      <w:r w:rsidR="007B5217" w:rsidRPr="00104719">
        <w:rPr>
          <w:rFonts w:ascii="Times New Roman" w:hAnsi="Times New Roman" w:cs="Times New Roman"/>
          <w:color w:val="000000"/>
        </w:rPr>
        <w:t>.</w:t>
      </w:r>
    </w:p>
    <w:p w:rsidR="00492EFF" w:rsidRDefault="00492EFF" w:rsidP="00492EFF">
      <w:pPr>
        <w:jc w:val="center"/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5173037" cy="2781300"/>
            <wp:effectExtent l="19050" t="0" r="8563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37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FF" w:rsidRDefault="00492EFF" w:rsidP="00492EFF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Figure SI-2:</w:t>
      </w:r>
      <w:r w:rsidRPr="003B71BC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 w:rsidRPr="007B5217">
        <w:rPr>
          <w:rFonts w:ascii="Times New Roman" w:hAnsi="Times New Roman" w:cs="Times New Roman"/>
          <w:color w:val="000000"/>
          <w:vertAlign w:val="superscript"/>
        </w:rPr>
        <w:t>13</w:t>
      </w:r>
      <w:r w:rsidRPr="007B5217">
        <w:rPr>
          <w:rFonts w:ascii="Times New Roman" w:hAnsi="Times New Roman" w:cs="Times New Roman"/>
          <w:color w:val="000000"/>
        </w:rPr>
        <w:t>C{</w:t>
      </w:r>
      <w:r w:rsidRPr="007B5217">
        <w:rPr>
          <w:rFonts w:ascii="Times New Roman" w:hAnsi="Times New Roman" w:cs="Times New Roman"/>
          <w:color w:val="000000"/>
          <w:vertAlign w:val="superscript"/>
        </w:rPr>
        <w:t>1</w:t>
      </w:r>
      <w:r w:rsidRPr="007B5217">
        <w:rPr>
          <w:rFonts w:ascii="Times New Roman" w:hAnsi="Times New Roman" w:cs="Times New Roman"/>
          <w:color w:val="000000"/>
        </w:rPr>
        <w:t>H}</w:t>
      </w:r>
      <w:r w:rsidRPr="00104719">
        <w:rPr>
          <w:rFonts w:ascii="Times New Roman" w:hAnsi="Times New Roman" w:cs="Times New Roman"/>
          <w:b/>
          <w:color w:val="000000"/>
        </w:rPr>
        <w:t xml:space="preserve"> </w:t>
      </w:r>
      <w:r w:rsidRPr="00104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19">
        <w:rPr>
          <w:rFonts w:ascii="Times New Roman" w:hAnsi="Times New Roman" w:cs="Times New Roman"/>
          <w:color w:val="000000"/>
        </w:rPr>
        <w:t>NMR spectrum of</w:t>
      </w:r>
      <w:r w:rsidRPr="00104719">
        <w:rPr>
          <w:rFonts w:ascii="Times New Roman" w:hAnsi="Times New Roman" w:cs="Times New Roman"/>
          <w:b/>
          <w:color w:val="000000"/>
        </w:rPr>
        <w:t xml:space="preserve"> 1</w:t>
      </w:r>
      <w:r>
        <w:rPr>
          <w:rFonts w:ascii="Times New Roman" w:hAnsi="Times New Roman" w:cs="Times New Roman"/>
          <w:b/>
          <w:color w:val="000000"/>
        </w:rPr>
        <w:t>a</w:t>
      </w:r>
      <w:r w:rsidRPr="00104719">
        <w:rPr>
          <w:rFonts w:ascii="Times New Roman" w:hAnsi="Times New Roman" w:cs="Times New Roman"/>
          <w:color w:val="000000"/>
        </w:rPr>
        <w:t>, recorded in CDCl</w:t>
      </w:r>
      <w:r w:rsidRPr="00104719">
        <w:rPr>
          <w:rFonts w:ascii="Times New Roman" w:hAnsi="Times New Roman" w:cs="Times New Roman"/>
          <w:color w:val="000000"/>
          <w:vertAlign w:val="subscript"/>
        </w:rPr>
        <w:t>3</w:t>
      </w:r>
      <w:r w:rsidRPr="00104719">
        <w:rPr>
          <w:rFonts w:ascii="Times New Roman" w:hAnsi="Times New Roman" w:cs="Times New Roman"/>
          <w:color w:val="000000"/>
        </w:rPr>
        <w:t>.</w:t>
      </w:r>
    </w:p>
    <w:p w:rsidR="007B5217" w:rsidRDefault="007B5217" w:rsidP="003B71BC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084AA2" w:rsidRDefault="00084AA2" w:rsidP="003B71BC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en-ZA" w:eastAsia="en-ZA"/>
        </w:rPr>
        <w:drawing>
          <wp:inline distT="0" distB="0" distL="0" distR="0">
            <wp:extent cx="5727700" cy="2965450"/>
            <wp:effectExtent l="19050" t="0" r="635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A2" w:rsidRDefault="00084AA2" w:rsidP="00084AA2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Figure SI-3:</w:t>
      </w:r>
      <w:r w:rsidRPr="003B71BC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Mass</w:t>
      </w:r>
      <w:r w:rsidRPr="00104719">
        <w:rPr>
          <w:rFonts w:ascii="Times New Roman" w:hAnsi="Times New Roman" w:cs="Times New Roman"/>
          <w:color w:val="000000"/>
        </w:rPr>
        <w:t xml:space="preserve"> spectrum of</w:t>
      </w:r>
      <w:r w:rsidRPr="00104719">
        <w:rPr>
          <w:rFonts w:ascii="Times New Roman" w:hAnsi="Times New Roman" w:cs="Times New Roman"/>
          <w:b/>
          <w:color w:val="000000"/>
        </w:rPr>
        <w:t xml:space="preserve"> 1</w:t>
      </w:r>
      <w:r>
        <w:rPr>
          <w:rFonts w:ascii="Times New Roman" w:hAnsi="Times New Roman" w:cs="Times New Roman"/>
          <w:b/>
          <w:color w:val="000000"/>
        </w:rPr>
        <w:t>a</w:t>
      </w:r>
    </w:p>
    <w:p w:rsidR="00084AA2" w:rsidRDefault="00084AA2" w:rsidP="003B71BC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F112DC" w:rsidRDefault="00492EFF" w:rsidP="00492EFF">
      <w:pPr>
        <w:jc w:val="center"/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5321300" cy="3242528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24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01" w:rsidRPr="00E13801" w:rsidRDefault="00492EFF" w:rsidP="00E138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SI-</w:t>
      </w:r>
      <w:r w:rsidR="00084AA2">
        <w:rPr>
          <w:rFonts w:ascii="Times New Roman" w:hAnsi="Times New Roman" w:cs="Times New Roman"/>
          <w:b/>
        </w:rPr>
        <w:t>4</w:t>
      </w:r>
      <w:r w:rsidR="00E13801">
        <w:rPr>
          <w:rFonts w:ascii="Times New Roman" w:hAnsi="Times New Roman" w:cs="Times New Roman"/>
          <w:b/>
        </w:rPr>
        <w:t>:</w:t>
      </w:r>
      <w:r w:rsidR="00E13801" w:rsidRPr="00E13801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E13801" w:rsidRPr="00104719">
        <w:rPr>
          <w:rFonts w:ascii="Times New Roman" w:hAnsi="Times New Roman" w:cs="Times New Roman"/>
          <w:color w:val="000000"/>
          <w:vertAlign w:val="superscript"/>
        </w:rPr>
        <w:t>1</w:t>
      </w:r>
      <w:r w:rsidR="00E13801" w:rsidRPr="00104719">
        <w:rPr>
          <w:rFonts w:ascii="Times New Roman" w:hAnsi="Times New Roman" w:cs="Times New Roman"/>
          <w:color w:val="000000"/>
        </w:rPr>
        <w:t xml:space="preserve">H NMR spectrum of complex </w:t>
      </w:r>
      <w:r>
        <w:rPr>
          <w:rFonts w:ascii="Times New Roman" w:hAnsi="Times New Roman" w:cs="Times New Roman"/>
          <w:b/>
          <w:color w:val="000000"/>
        </w:rPr>
        <w:t>9</w:t>
      </w:r>
      <w:r w:rsidR="00E13801" w:rsidRPr="00104719">
        <w:rPr>
          <w:rFonts w:ascii="Times New Roman" w:hAnsi="Times New Roman" w:cs="Times New Roman"/>
          <w:b/>
          <w:color w:val="000000"/>
        </w:rPr>
        <w:t>+</w:t>
      </w:r>
      <w:r w:rsidR="00E13801" w:rsidRPr="00104719">
        <w:rPr>
          <w:rFonts w:ascii="Times New Roman" w:hAnsi="Times New Roman" w:cs="Times New Roman"/>
          <w:color w:val="000000"/>
        </w:rPr>
        <w:t>KOH, recorded in D</w:t>
      </w:r>
      <w:r w:rsidR="00E13801" w:rsidRPr="00104719">
        <w:rPr>
          <w:rFonts w:ascii="Times New Roman" w:hAnsi="Times New Roman" w:cs="Times New Roman"/>
          <w:color w:val="000000"/>
          <w:vertAlign w:val="subscript"/>
        </w:rPr>
        <w:t>2</w:t>
      </w:r>
      <w:r w:rsidR="00E13801" w:rsidRPr="00104719">
        <w:rPr>
          <w:rFonts w:ascii="Times New Roman" w:hAnsi="Times New Roman" w:cs="Times New Roman"/>
          <w:color w:val="000000"/>
        </w:rPr>
        <w:t>O.</w:t>
      </w:r>
    </w:p>
    <w:p w:rsidR="00492EFF" w:rsidRDefault="00492EFF"/>
    <w:p w:rsidR="00492EFF" w:rsidRDefault="00492EFF"/>
    <w:p w:rsidR="00492EFF" w:rsidRDefault="00C41A45">
      <w:r>
        <w:rPr>
          <w:noProof/>
          <w:lang w:val="en-ZA" w:eastAsia="en-ZA"/>
        </w:rPr>
        <w:drawing>
          <wp:inline distT="0" distB="0" distL="0" distR="0">
            <wp:extent cx="5727700" cy="3511550"/>
            <wp:effectExtent l="19050" t="0" r="635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FF" w:rsidRDefault="00492EFF"/>
    <w:p w:rsidR="00492EFF" w:rsidRPr="00E13801" w:rsidRDefault="00492EFF" w:rsidP="00492E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SI-</w:t>
      </w:r>
      <w:r w:rsidR="00084AA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:</w:t>
      </w:r>
      <w:r w:rsidRPr="00E13801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7B5217">
        <w:rPr>
          <w:rFonts w:ascii="Times New Roman" w:hAnsi="Times New Roman" w:cs="Times New Roman"/>
          <w:color w:val="000000"/>
          <w:vertAlign w:val="superscript"/>
        </w:rPr>
        <w:t>13</w:t>
      </w:r>
      <w:r w:rsidRPr="007B5217">
        <w:rPr>
          <w:rFonts w:ascii="Times New Roman" w:hAnsi="Times New Roman" w:cs="Times New Roman"/>
          <w:color w:val="000000"/>
        </w:rPr>
        <w:t>C{</w:t>
      </w:r>
      <w:r w:rsidRPr="007B5217">
        <w:rPr>
          <w:rFonts w:ascii="Times New Roman" w:hAnsi="Times New Roman" w:cs="Times New Roman"/>
          <w:color w:val="000000"/>
          <w:vertAlign w:val="superscript"/>
        </w:rPr>
        <w:t>1</w:t>
      </w:r>
      <w:r w:rsidRPr="007B5217">
        <w:rPr>
          <w:rFonts w:ascii="Times New Roman" w:hAnsi="Times New Roman" w:cs="Times New Roman"/>
          <w:color w:val="000000"/>
        </w:rPr>
        <w:t>H}</w:t>
      </w:r>
      <w:r w:rsidRPr="00104719">
        <w:rPr>
          <w:rFonts w:ascii="Times New Roman" w:hAnsi="Times New Roman" w:cs="Times New Roman"/>
          <w:b/>
          <w:color w:val="000000"/>
        </w:rPr>
        <w:t xml:space="preserve"> </w:t>
      </w:r>
      <w:r w:rsidRPr="00104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719">
        <w:rPr>
          <w:rFonts w:ascii="Times New Roman" w:hAnsi="Times New Roman" w:cs="Times New Roman"/>
          <w:color w:val="000000"/>
        </w:rPr>
        <w:t xml:space="preserve">spectrum of complex </w:t>
      </w:r>
      <w:r>
        <w:rPr>
          <w:rFonts w:ascii="Times New Roman" w:hAnsi="Times New Roman" w:cs="Times New Roman"/>
          <w:b/>
          <w:color w:val="000000"/>
        </w:rPr>
        <w:t>9</w:t>
      </w:r>
      <w:r w:rsidRPr="00104719">
        <w:rPr>
          <w:rFonts w:ascii="Times New Roman" w:hAnsi="Times New Roman" w:cs="Times New Roman"/>
          <w:b/>
          <w:color w:val="000000"/>
        </w:rPr>
        <w:t>+</w:t>
      </w:r>
      <w:r w:rsidRPr="00104719">
        <w:rPr>
          <w:rFonts w:ascii="Times New Roman" w:hAnsi="Times New Roman" w:cs="Times New Roman"/>
          <w:color w:val="000000"/>
        </w:rPr>
        <w:t xml:space="preserve">KOH, recorded in </w:t>
      </w:r>
      <w:r w:rsidR="00C41A45">
        <w:rPr>
          <w:rFonts w:ascii="Times New Roman" w:hAnsi="Times New Roman" w:cs="Times New Roman"/>
          <w:color w:val="000000"/>
        </w:rPr>
        <w:t>CDCl</w:t>
      </w:r>
      <w:r w:rsidR="00C41A45">
        <w:rPr>
          <w:rFonts w:ascii="Times New Roman" w:hAnsi="Times New Roman" w:cs="Times New Roman"/>
          <w:color w:val="000000"/>
          <w:vertAlign w:val="subscript"/>
        </w:rPr>
        <w:t>3</w:t>
      </w:r>
      <w:r w:rsidRPr="00104719">
        <w:rPr>
          <w:rFonts w:ascii="Times New Roman" w:hAnsi="Times New Roman" w:cs="Times New Roman"/>
          <w:color w:val="000000"/>
        </w:rPr>
        <w:t>.</w:t>
      </w:r>
    </w:p>
    <w:p w:rsidR="00492EFF" w:rsidRDefault="00492EFF"/>
    <w:p w:rsidR="00492EFF" w:rsidRDefault="00492EFF"/>
    <w:p w:rsidR="0031688A" w:rsidRDefault="00E13801">
      <w:r>
        <w:rPr>
          <w:rFonts w:ascii="Times New Roman" w:hAnsi="Times New Roman" w:cs="Times New Roman"/>
          <w:noProof/>
          <w:color w:val="000000"/>
          <w:sz w:val="24"/>
          <w:szCs w:val="24"/>
          <w:lang w:val="en-ZA" w:eastAsia="en-ZA"/>
        </w:rPr>
        <w:lastRenderedPageBreak/>
        <w:drawing>
          <wp:inline distT="0" distB="0" distL="0" distR="0">
            <wp:extent cx="5731510" cy="2965842"/>
            <wp:effectExtent l="19050" t="0" r="2540" b="0"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8A" w:rsidRDefault="0031688A"/>
    <w:p w:rsidR="00E13801" w:rsidRPr="00E13801" w:rsidRDefault="00E13801" w:rsidP="00E138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SI-</w:t>
      </w:r>
      <w:r w:rsidR="00084AA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: </w:t>
      </w:r>
      <w:r w:rsidRPr="00104719">
        <w:rPr>
          <w:rFonts w:ascii="Times New Roman" w:hAnsi="Times New Roman" w:cs="Times New Roman"/>
          <w:color w:val="000000"/>
        </w:rPr>
        <w:t xml:space="preserve">Mass spectrum of </w:t>
      </w:r>
      <w:r>
        <w:rPr>
          <w:rFonts w:ascii="Times New Roman" w:hAnsi="Times New Roman" w:cs="Times New Roman"/>
          <w:b/>
          <w:color w:val="000000"/>
        </w:rPr>
        <w:t>9</w:t>
      </w:r>
    </w:p>
    <w:p w:rsidR="0031688A" w:rsidRDefault="0031688A"/>
    <w:p w:rsidR="0031688A" w:rsidRDefault="0031688A"/>
    <w:p w:rsidR="0031688A" w:rsidRPr="00104719" w:rsidRDefault="0031688A" w:rsidP="0031688A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val="en-ZA" w:eastAsia="en-ZA"/>
        </w:rPr>
        <w:drawing>
          <wp:inline distT="0" distB="0" distL="0" distR="0">
            <wp:extent cx="5734050" cy="3000375"/>
            <wp:effectExtent l="19050" t="0" r="0" b="0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8A" w:rsidRPr="00104719" w:rsidRDefault="00084AA2" w:rsidP="0031688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Figure SI-7</w:t>
      </w:r>
      <w:r w:rsidR="0031688A" w:rsidRPr="00104719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31688A" w:rsidRPr="00104719">
        <w:rPr>
          <w:rFonts w:ascii="Times New Roman" w:eastAsia="Times New Roman" w:hAnsi="Times New Roman" w:cs="Times New Roman"/>
          <w:color w:val="000000"/>
        </w:rPr>
        <w:t>Representative Gas chromatogram before Mizoroki-Heck cross-coupling reaction</w:t>
      </w:r>
      <w:r w:rsidR="0031688A" w:rsidRPr="0010471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1688A" w:rsidRPr="00104719" w:rsidRDefault="0031688A" w:rsidP="0031688A">
      <w:pPr>
        <w:jc w:val="center"/>
        <w:rPr>
          <w:rFonts w:ascii="Times New Roman" w:hAnsi="Times New Roman" w:cs="Times New Roman"/>
        </w:rPr>
      </w:pPr>
    </w:p>
    <w:p w:rsidR="0031688A" w:rsidRPr="00104719" w:rsidRDefault="0031688A" w:rsidP="0031688A">
      <w:pPr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noProof/>
          <w:color w:val="000000"/>
          <w:lang w:val="en-ZA" w:eastAsia="en-ZA"/>
        </w:rPr>
        <w:lastRenderedPageBreak/>
        <w:drawing>
          <wp:inline distT="0" distB="0" distL="0" distR="0">
            <wp:extent cx="5734050" cy="2876550"/>
            <wp:effectExtent l="19050" t="0" r="0" b="0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8A" w:rsidRDefault="00084AA2" w:rsidP="0031688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Figure SI-8</w:t>
      </w:r>
      <w:r w:rsidR="0031688A" w:rsidRPr="00104719">
        <w:rPr>
          <w:rFonts w:ascii="Times New Roman" w:eastAsia="Times New Roman" w:hAnsi="Times New Roman" w:cs="Times New Roman"/>
          <w:b/>
        </w:rPr>
        <w:t xml:space="preserve">: </w:t>
      </w:r>
      <w:r w:rsidR="0031688A" w:rsidRPr="00104719">
        <w:rPr>
          <w:rFonts w:ascii="Times New Roman" w:eastAsia="Times New Roman" w:hAnsi="Times New Roman" w:cs="Times New Roman"/>
        </w:rPr>
        <w:t xml:space="preserve">Representative </w:t>
      </w:r>
      <w:r w:rsidR="00C76B80">
        <w:rPr>
          <w:rFonts w:ascii="Times New Roman" w:eastAsia="Times New Roman" w:hAnsi="Times New Roman" w:cs="Times New Roman"/>
        </w:rPr>
        <w:t>g</w:t>
      </w:r>
      <w:r w:rsidR="0031688A" w:rsidRPr="00104719">
        <w:rPr>
          <w:rFonts w:ascii="Times New Roman" w:eastAsia="Times New Roman" w:hAnsi="Times New Roman" w:cs="Times New Roman"/>
        </w:rPr>
        <w:t>as chromatogram after Mizoro</w:t>
      </w:r>
      <w:r w:rsidR="0031688A">
        <w:rPr>
          <w:rFonts w:ascii="Times New Roman" w:eastAsia="Times New Roman" w:hAnsi="Times New Roman" w:cs="Times New Roman"/>
        </w:rPr>
        <w:t>ki-Heck cross-coupling reaction</w:t>
      </w:r>
    </w:p>
    <w:sectPr w:rsidR="0031688A" w:rsidSect="0045749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62" w:rsidRDefault="00E57A62" w:rsidP="008B2BE5">
      <w:r>
        <w:separator/>
      </w:r>
    </w:p>
  </w:endnote>
  <w:endnote w:type="continuationSeparator" w:id="0">
    <w:p w:rsidR="00E57A62" w:rsidRDefault="00E57A62" w:rsidP="008B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C" w:rsidRPr="000A670A" w:rsidRDefault="009119E1">
    <w:pPr>
      <w:pStyle w:val="Footer"/>
      <w:jc w:val="right"/>
      <w:rPr>
        <w:rFonts w:ascii="Times New Roman" w:hAnsi="Times New Roman"/>
        <w:sz w:val="24"/>
        <w:szCs w:val="24"/>
      </w:rPr>
    </w:pPr>
    <w:r w:rsidRPr="000A670A">
      <w:rPr>
        <w:rFonts w:ascii="Times New Roman" w:hAnsi="Times New Roman"/>
      </w:rPr>
      <w:fldChar w:fldCharType="begin"/>
    </w:r>
    <w:r w:rsidR="00F112DC" w:rsidRPr="000A670A">
      <w:rPr>
        <w:rFonts w:ascii="Times New Roman" w:hAnsi="Times New Roman"/>
      </w:rPr>
      <w:instrText xml:space="preserve"> PAGE   \* MERGEFORMAT </w:instrText>
    </w:r>
    <w:r w:rsidRPr="000A670A">
      <w:rPr>
        <w:rFonts w:ascii="Times New Roman" w:hAnsi="Times New Roman"/>
      </w:rPr>
      <w:fldChar w:fldCharType="separate"/>
    </w:r>
    <w:r w:rsidR="00C912CE">
      <w:rPr>
        <w:rFonts w:ascii="Times New Roman" w:hAnsi="Times New Roman"/>
        <w:noProof/>
      </w:rPr>
      <w:t>8</w:t>
    </w:r>
    <w:r w:rsidRPr="000A670A">
      <w:rPr>
        <w:rFonts w:ascii="Times New Roman" w:hAnsi="Times New Roman"/>
      </w:rPr>
      <w:fldChar w:fldCharType="end"/>
    </w:r>
  </w:p>
  <w:p w:rsidR="00F112DC" w:rsidRDefault="00F11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62" w:rsidRDefault="00E57A62" w:rsidP="008B2BE5">
      <w:r>
        <w:separator/>
      </w:r>
    </w:p>
  </w:footnote>
  <w:footnote w:type="continuationSeparator" w:id="0">
    <w:p w:rsidR="00E57A62" w:rsidRDefault="00E57A62" w:rsidP="008B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C" w:rsidRDefault="00F11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E2"/>
    <w:rsid w:val="00013C71"/>
    <w:rsid w:val="000150EE"/>
    <w:rsid w:val="00084AA2"/>
    <w:rsid w:val="000861FB"/>
    <w:rsid w:val="00153889"/>
    <w:rsid w:val="00175CC8"/>
    <w:rsid w:val="001F08E2"/>
    <w:rsid w:val="00203E13"/>
    <w:rsid w:val="00215E34"/>
    <w:rsid w:val="00297EBE"/>
    <w:rsid w:val="0031688A"/>
    <w:rsid w:val="003212E1"/>
    <w:rsid w:val="003373DD"/>
    <w:rsid w:val="00376DF9"/>
    <w:rsid w:val="00391DBB"/>
    <w:rsid w:val="003B4A36"/>
    <w:rsid w:val="003B71BC"/>
    <w:rsid w:val="003E70FC"/>
    <w:rsid w:val="0042155D"/>
    <w:rsid w:val="0045749B"/>
    <w:rsid w:val="00492EFF"/>
    <w:rsid w:val="004A51E0"/>
    <w:rsid w:val="004A79BF"/>
    <w:rsid w:val="00565342"/>
    <w:rsid w:val="0059022B"/>
    <w:rsid w:val="007262F4"/>
    <w:rsid w:val="007A4B63"/>
    <w:rsid w:val="007B5217"/>
    <w:rsid w:val="007C7129"/>
    <w:rsid w:val="00863C5D"/>
    <w:rsid w:val="00877F1B"/>
    <w:rsid w:val="00884B0A"/>
    <w:rsid w:val="008B2BE5"/>
    <w:rsid w:val="008C3322"/>
    <w:rsid w:val="008E3B13"/>
    <w:rsid w:val="00910E61"/>
    <w:rsid w:val="009119E1"/>
    <w:rsid w:val="009B2EFB"/>
    <w:rsid w:val="009C0062"/>
    <w:rsid w:val="009F26AB"/>
    <w:rsid w:val="00A90F58"/>
    <w:rsid w:val="00BD45D3"/>
    <w:rsid w:val="00C00FEF"/>
    <w:rsid w:val="00C41A45"/>
    <w:rsid w:val="00C76B80"/>
    <w:rsid w:val="00C912CE"/>
    <w:rsid w:val="00CC25D0"/>
    <w:rsid w:val="00CD65B7"/>
    <w:rsid w:val="00DC4E37"/>
    <w:rsid w:val="00E13801"/>
    <w:rsid w:val="00E57A62"/>
    <w:rsid w:val="00EA0402"/>
    <w:rsid w:val="00F112DC"/>
    <w:rsid w:val="00F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14DA1-5DC1-4374-8A76-5468A5E2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7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88A"/>
    <w:pPr>
      <w:tabs>
        <w:tab w:val="center" w:pos="4513"/>
        <w:tab w:val="right" w:pos="9026"/>
      </w:tabs>
    </w:pPr>
    <w:rPr>
      <w:rFonts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68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88A"/>
    <w:pPr>
      <w:tabs>
        <w:tab w:val="center" w:pos="4513"/>
        <w:tab w:val="right" w:pos="9026"/>
      </w:tabs>
    </w:pPr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688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8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0637-74E4-46E7-8773-C5D79112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Makhubela, Banothile</cp:lastModifiedBy>
  <cp:revision>2</cp:revision>
  <dcterms:created xsi:type="dcterms:W3CDTF">2019-03-15T11:30:00Z</dcterms:created>
  <dcterms:modified xsi:type="dcterms:W3CDTF">2019-03-15T11:30:00Z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http://www.zotero.org/styles/angewandte-chemie</vt:lpwstr>
  </property>
  <property fmtid="{D5CDD505-2E9C-101B-9397-08002B2CF9AE}" pid="11" name="Mendeley Recent Style Name 4_1">
    <vt:lpwstr>Angewandte Chemie International Edition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http://www.zotero.org/styles/dalton-transactions</vt:lpwstr>
  </property>
  <property fmtid="{D5CDD505-2E9C-101B-9397-08002B2CF9AE}" pid="15" name="Mendeley Recent Style Name 6_1">
    <vt:lpwstr>Dalton Transactions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